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C5" w:rsidRPr="007E03CF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B4363D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BIP for non-IP</w:t>
            </w:r>
            <w:r w:rsidR="001F000D">
              <w:rPr>
                <w:rFonts w:cs="Arial"/>
                <w:sz w:val="20"/>
                <w:lang w:val="en-GB"/>
              </w:rPr>
              <w:t>: MT communication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7E03CF" w:rsidRDefault="00B4363D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6716"/>
            <w:r>
              <w:rPr>
                <w:color w:val="000000"/>
                <w:sz w:val="20"/>
                <w:szCs w:val="22"/>
                <w:lang w:val="en-GB"/>
              </w:rPr>
              <w:t>ESIM WI4 #4</w:t>
            </w:r>
            <w:bookmarkEnd w:id="4"/>
            <w:r w:rsidR="008654A7">
              <w:rPr>
                <w:color w:val="000000"/>
                <w:sz w:val="20"/>
                <w:szCs w:val="22"/>
                <w:lang w:val="en-GB"/>
              </w:rPr>
              <w:t>3</w:t>
            </w:r>
          </w:p>
        </w:tc>
        <w:tc>
          <w:tcPr>
            <w:tcW w:w="3228" w:type="dxa"/>
          </w:tcPr>
          <w:p w:rsidR="00E15B21" w:rsidRPr="007E03CF" w:rsidRDefault="00B4363D" w:rsidP="008654A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5" w:name="_Hlk504385889"/>
            <w:r>
              <w:rPr>
                <w:color w:val="000000"/>
                <w:sz w:val="20"/>
                <w:szCs w:val="22"/>
                <w:lang w:val="en-GB"/>
              </w:rPr>
              <w:t>2</w:t>
            </w:r>
            <w:r w:rsidR="008654A7">
              <w:rPr>
                <w:color w:val="000000"/>
                <w:sz w:val="20"/>
                <w:szCs w:val="22"/>
                <w:lang w:val="en-GB"/>
              </w:rPr>
              <w:t>0</w:t>
            </w:r>
            <w:r w:rsidR="003D6D13"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5"/>
            <w:r w:rsidR="008654A7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8654A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654A7">
              <w:rPr>
                <w:color w:val="000000"/>
                <w:sz w:val="20"/>
                <w:szCs w:val="22"/>
                <w:lang w:val="en-GB"/>
              </w:rPr>
              <w:t>17ESIMWI442_Doc_</w:t>
            </w:r>
            <w:r w:rsidR="00D41543">
              <w:rPr>
                <w:color w:val="000000"/>
                <w:sz w:val="20"/>
                <w:szCs w:val="22"/>
                <w:lang w:val="en-GB"/>
              </w:rPr>
              <w:t>003r2</w:t>
            </w:r>
          </w:p>
        </w:tc>
        <w:tc>
          <w:tcPr>
            <w:tcW w:w="3228" w:type="dxa"/>
          </w:tcPr>
          <w:p w:rsidR="00C51705" w:rsidRPr="007E03CF" w:rsidRDefault="00B4363D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22</w:t>
            </w:r>
            <w:r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F362A">
              <w:rPr>
                <w:color w:val="000000"/>
                <w:sz w:val="20"/>
                <w:szCs w:val="22"/>
                <w:lang w:val="en-GB"/>
              </w:rPr>
              <w:t>January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6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6"/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ESIM WI4</w:t>
            </w:r>
          </w:p>
        </w:tc>
        <w:tc>
          <w:tcPr>
            <w:tcW w:w="3228" w:type="dxa"/>
          </w:tcPr>
          <w:p w:rsidR="00C51705" w:rsidRPr="007E03CF" w:rsidRDefault="0061704A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C51705" w:rsidRPr="007E03CF" w:rsidRDefault="00EC6410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gtrujillo</w:t>
            </w:r>
            <w:r w:rsidR="00C51705" w:rsidRPr="007E03CF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EC6410" w:rsidP="00D02C11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>3GPP CT6</w:t>
            </w:r>
            <w:r w:rsidR="008654A7">
              <w:rPr>
                <w:rStyle w:val="PlaceholderText"/>
                <w:color w:val="000000" w:themeColor="text1"/>
              </w:rPr>
              <w:t>, 3GPP SA2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7" w:name="OLE_LINK1"/>
      <w:bookmarkStart w:id="8" w:name="OLE_LINK2"/>
      <w:r w:rsidRPr="007E03CF">
        <w:rPr>
          <w:lang w:val="en-GB"/>
        </w:rPr>
        <w:lastRenderedPageBreak/>
        <w:t>Summary</w:t>
      </w:r>
    </w:p>
    <w:bookmarkEnd w:id="7"/>
    <w:bookmarkEnd w:id="8"/>
    <w:p w:rsidR="002B23C5" w:rsidRDefault="00EC6410" w:rsidP="00125C38">
      <w:pPr>
        <w:autoSpaceDE w:val="0"/>
        <w:autoSpaceDN w:val="0"/>
      </w:pPr>
      <w:r>
        <w:t xml:space="preserve">GSMA ESIM WI4, who is working on the next version of </w:t>
      </w:r>
      <w:r w:rsidR="00165EA7">
        <w:t xml:space="preserve">SGP.02, </w:t>
      </w:r>
      <w:r>
        <w:t>a specification for remote management of embedded SIMs</w:t>
      </w:r>
      <w:r w:rsidR="0061704A">
        <w:t xml:space="preserve"> in the Machine to Machine ecosystem</w:t>
      </w:r>
      <w:r w:rsidR="008D6769">
        <w:t xml:space="preserve">, has learned that 3GPP CT6 has agreed on </w:t>
      </w:r>
      <w:r w:rsidR="0061704A">
        <w:t xml:space="preserve">a </w:t>
      </w:r>
      <w:r w:rsidR="008D6769">
        <w:t xml:space="preserve">CR for the </w:t>
      </w:r>
      <w:r w:rsidR="0061704A">
        <w:t>s</w:t>
      </w:r>
      <w:r w:rsidR="008D6769" w:rsidRPr="008D6769">
        <w:t xml:space="preserve">upport of Non-IP Data Delivery </w:t>
      </w:r>
      <w:r w:rsidR="008D6769">
        <w:t>via BIP</w:t>
      </w:r>
      <w:r w:rsidR="00DB1B13">
        <w:t>.</w:t>
      </w:r>
    </w:p>
    <w:p w:rsidR="008D6769" w:rsidRDefault="008D6769" w:rsidP="00125C38">
      <w:pPr>
        <w:autoSpaceDE w:val="0"/>
        <w:autoSpaceDN w:val="0"/>
      </w:pPr>
      <w:r>
        <w:t xml:space="preserve">WI4 is considering using this mechanism to transport information related to </w:t>
      </w:r>
      <w:r w:rsidR="00F35847">
        <w:t>eSIM</w:t>
      </w:r>
      <w:r>
        <w:t xml:space="preserve"> management</w:t>
      </w:r>
      <w:r w:rsidR="00BE3AA5">
        <w:t>.</w:t>
      </w:r>
    </w:p>
    <w:p w:rsidR="00BE3AA5" w:rsidRDefault="00BE3AA5" w:rsidP="00125C38">
      <w:pPr>
        <w:autoSpaceDE w:val="0"/>
        <w:autoSpaceDN w:val="0"/>
      </w:pPr>
      <w:r>
        <w:t xml:space="preserve">While this mechanism seems to work for MO data, it </w:t>
      </w:r>
      <w:r w:rsidR="00716116">
        <w:t xml:space="preserve">does not </w:t>
      </w:r>
      <w:r>
        <w:t xml:space="preserve">seem to cover opening a BIP channel by </w:t>
      </w:r>
      <w:r w:rsidR="00165EA7">
        <w:t xml:space="preserve">a </w:t>
      </w:r>
      <w:r>
        <w:t>MT data</w:t>
      </w:r>
      <w:r w:rsidR="00165EA7">
        <w:t xml:space="preserve"> transfer.</w:t>
      </w:r>
    </w:p>
    <w:p w:rsidR="00165EA7" w:rsidRDefault="00165EA7" w:rsidP="00125C38">
      <w:pPr>
        <w:autoSpaceDE w:val="0"/>
        <w:autoSpaceDN w:val="0"/>
      </w:pPr>
      <w:r>
        <w:t>Currently SGP.02 only specifies SMS for initiating communication from the network side. However, in the context of non-IP networks that do not support SMS, initiati</w:t>
      </w:r>
      <w:r w:rsidR="00716116">
        <w:t>ng communication by</w:t>
      </w:r>
      <w:r>
        <w:t xml:space="preserve"> MT non-IP data delivery to the (e</w:t>
      </w:r>
      <w:proofErr w:type="gramStart"/>
      <w:r>
        <w:t>)UICC</w:t>
      </w:r>
      <w:proofErr w:type="gramEnd"/>
      <w:r>
        <w:t xml:space="preserve"> seems </w:t>
      </w:r>
      <w:r w:rsidR="00DC3911">
        <w:t>required.</w:t>
      </w:r>
    </w:p>
    <w:p w:rsidR="00DC3911" w:rsidRDefault="00DC3911" w:rsidP="00125C38">
      <w:pPr>
        <w:autoSpaceDE w:val="0"/>
        <w:autoSpaceDN w:val="0"/>
      </w:pPr>
      <w:r>
        <w:t xml:space="preserve">WI4 would like to request CT6 </w:t>
      </w:r>
      <w:r w:rsidR="00C70A7E">
        <w:t xml:space="preserve">and SA2 </w:t>
      </w:r>
      <w:r>
        <w:t xml:space="preserve">to consider adding such a mechanism and if feasible, </w:t>
      </w:r>
      <w:r w:rsidR="00716116">
        <w:t xml:space="preserve">to </w:t>
      </w:r>
      <w:r>
        <w:t>specify it</w:t>
      </w:r>
      <w:r w:rsidR="00716116">
        <w:t xml:space="preserve"> and to</w:t>
      </w:r>
      <w:r>
        <w:t xml:space="preserve"> keep WI4 updated about the status of such an activity.</w:t>
      </w:r>
    </w:p>
    <w:p w:rsidR="001042F7" w:rsidRDefault="007330A0" w:rsidP="00365427">
      <w:pPr>
        <w:pStyle w:val="Heading1"/>
        <w:rPr>
          <w:lang w:val="en-GB"/>
        </w:rPr>
      </w:pPr>
      <w:r>
        <w:t xml:space="preserve">Action for </w:t>
      </w:r>
      <w:r w:rsidR="00DC3911">
        <w:rPr>
          <w:lang w:val="en-GB"/>
        </w:rPr>
        <w:t>3GPP CT6</w:t>
      </w:r>
    </w:p>
    <w:p w:rsidR="006F19BB" w:rsidRDefault="00125C38" w:rsidP="00125C38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 w:rsidR="00DC3911"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 w:rsidR="006F19BB">
        <w:rPr>
          <w:lang w:eastAsia="en-US" w:bidi="bn-BD"/>
        </w:rPr>
        <w:t xml:space="preserve">kindly ask </w:t>
      </w:r>
      <w:r w:rsidR="00DC3911">
        <w:rPr>
          <w:lang w:eastAsia="en-US" w:bidi="bn-BD"/>
        </w:rPr>
        <w:t>3GPP CT6</w:t>
      </w:r>
      <w:r w:rsidR="006F19BB">
        <w:rPr>
          <w:lang w:eastAsia="en-US" w:bidi="bn-BD"/>
        </w:rPr>
        <w:t xml:space="preserve"> to </w:t>
      </w:r>
      <w:r w:rsidR="00DC3911">
        <w:rPr>
          <w:lang w:eastAsia="en-US" w:bidi="bn-BD"/>
        </w:rPr>
        <w:t xml:space="preserve">consider adding a mechanism that allows initiating communication from the network side to the </w:t>
      </w:r>
      <w:r w:rsidR="00116530">
        <w:rPr>
          <w:lang w:eastAsia="en-US" w:bidi="bn-BD"/>
        </w:rPr>
        <w:t>(e</w:t>
      </w:r>
      <w:proofErr w:type="gramStart"/>
      <w:r w:rsidR="00116530">
        <w:rPr>
          <w:lang w:eastAsia="en-US" w:bidi="bn-BD"/>
        </w:rPr>
        <w:t>)UICC</w:t>
      </w:r>
      <w:proofErr w:type="gramEnd"/>
      <w:r w:rsidR="00116530">
        <w:rPr>
          <w:lang w:eastAsia="en-US" w:bidi="bn-BD"/>
        </w:rPr>
        <w:t xml:space="preserve"> within a non-IP network</w:t>
      </w:r>
      <w:r w:rsidR="006F19BB">
        <w:rPr>
          <w:lang w:eastAsia="en-US" w:bidi="bn-BD"/>
        </w:rPr>
        <w:t>.</w:t>
      </w:r>
    </w:p>
    <w:p w:rsidR="00C70A7E" w:rsidRDefault="00C70A7E" w:rsidP="00365427">
      <w:pPr>
        <w:pStyle w:val="Heading1"/>
        <w:rPr>
          <w:lang w:val="en-GB"/>
        </w:rPr>
      </w:pPr>
      <w:r>
        <w:t xml:space="preserve">Action for </w:t>
      </w:r>
      <w:r>
        <w:rPr>
          <w:lang w:val="en-GB"/>
        </w:rPr>
        <w:t>3GPP SA2</w:t>
      </w:r>
    </w:p>
    <w:p w:rsidR="00C70A7E" w:rsidRPr="00C70A7E" w:rsidRDefault="00C70A7E" w:rsidP="00C70A7E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>
        <w:rPr>
          <w:lang w:eastAsia="en-US" w:bidi="bn-BD"/>
        </w:rPr>
        <w:t xml:space="preserve">kindly ask 3GPP SA2 to consider additional bearers or channels to carry push messages for the context of SGP.02.  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4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6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</w:t>
      </w:r>
      <w:r w:rsidR="00D669F5">
        <w:rPr>
          <w:lang w:eastAsia="en-US" w:bidi="bn-BD"/>
        </w:rPr>
        <w:t>and 7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March 2018</w:t>
      </w:r>
      <w:r w:rsidR="00D669F5">
        <w:rPr>
          <w:lang w:eastAsia="en-US" w:bidi="bn-BD"/>
        </w:rPr>
        <w:tab/>
        <w:t xml:space="preserve">F2F meeting – La </w:t>
      </w:r>
      <w:proofErr w:type="spellStart"/>
      <w:r w:rsidR="00D669F5">
        <w:rPr>
          <w:lang w:eastAsia="en-US" w:bidi="bn-BD"/>
        </w:rPr>
        <w:t>Ciotat</w:t>
      </w:r>
      <w:proofErr w:type="spellEnd"/>
      <w:r w:rsidR="008654A7">
        <w:rPr>
          <w:lang w:eastAsia="en-US" w:bidi="bn-BD"/>
        </w:rPr>
        <w:t xml:space="preserve"> 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5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27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March 2018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Conference Call</w:t>
      </w:r>
    </w:p>
    <w:p w:rsidR="008654A7" w:rsidRDefault="008654A7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6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  <w:t>11</w:t>
      </w:r>
      <w:r w:rsidRPr="008654A7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</w:t>
      </w:r>
      <w:r w:rsidR="00D669F5">
        <w:rPr>
          <w:lang w:eastAsia="en-US" w:bidi="bn-BD"/>
        </w:rPr>
        <w:t>and 12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2018 </w:t>
      </w:r>
      <w:r>
        <w:rPr>
          <w:lang w:eastAsia="en-US" w:bidi="bn-BD"/>
        </w:rPr>
        <w:tab/>
      </w:r>
      <w:r w:rsidR="00D669F5">
        <w:rPr>
          <w:lang w:eastAsia="en-US" w:bidi="bn-BD"/>
        </w:rPr>
        <w:t xml:space="preserve">F2F meeting – Dusseldorf </w:t>
      </w:r>
    </w:p>
    <w:p w:rsidR="008654A7" w:rsidRDefault="008654A7" w:rsidP="00A640CB">
      <w:pPr>
        <w:pStyle w:val="NormalParagraph"/>
        <w:rPr>
          <w:lang w:eastAsia="en-US" w:bidi="bn-BD"/>
        </w:rPr>
      </w:pP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C51705" w:rsidRPr="007E03CF">
        <w:t xml:space="preserve">, GSMA </w:t>
      </w:r>
      <w:r w:rsidR="007330A0" w:rsidRPr="001F000D">
        <w:t>ESIM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6B9" w:rsidRDefault="008976B9">
      <w:pPr>
        <w:spacing w:before="0"/>
      </w:pPr>
      <w:r>
        <w:separator/>
      </w:r>
    </w:p>
    <w:p w:rsidR="008976B9" w:rsidRDefault="008976B9"/>
  </w:endnote>
  <w:endnote w:type="continuationSeparator" w:id="0">
    <w:p w:rsidR="008976B9" w:rsidRDefault="008976B9">
      <w:pPr>
        <w:spacing w:before="0"/>
      </w:pPr>
      <w:r>
        <w:continuationSeparator/>
      </w:r>
    </w:p>
    <w:p w:rsidR="008976B9" w:rsidRDefault="008976B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1221F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1221FC" w:rsidRPr="00E702D2">
      <w:rPr>
        <w:lang w:val="en-US"/>
      </w:rPr>
      <w:fldChar w:fldCharType="separate"/>
    </w:r>
    <w:r w:rsidR="007021BE">
      <w:rPr>
        <w:noProof/>
        <w:lang w:val="en-US"/>
      </w:rPr>
      <w:t>2</w:t>
    </w:r>
    <w:r w:rsidR="001221F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1221F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1221FC" w:rsidRPr="00E702D2">
      <w:rPr>
        <w:lang w:val="en-US"/>
      </w:rPr>
      <w:fldChar w:fldCharType="separate"/>
    </w:r>
    <w:r w:rsidR="007021BE">
      <w:rPr>
        <w:noProof/>
        <w:lang w:val="en-US"/>
      </w:rPr>
      <w:t>2</w:t>
    </w:r>
    <w:r w:rsidR="001221FC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6B9" w:rsidRDefault="008976B9" w:rsidP="009527C9">
      <w:pPr>
        <w:spacing w:before="0"/>
      </w:pPr>
      <w:r>
        <w:separator/>
      </w:r>
    </w:p>
  </w:footnote>
  <w:footnote w:type="continuationSeparator" w:id="0">
    <w:p w:rsidR="008976B9" w:rsidRDefault="008976B9" w:rsidP="009527C9">
      <w:pPr>
        <w:spacing w:before="0"/>
      </w:pPr>
      <w:r>
        <w:continuationSeparator/>
      </w:r>
    </w:p>
  </w:footnote>
  <w:footnote w:type="continuationNotice" w:id="1">
    <w:p w:rsidR="008976B9" w:rsidRDefault="008976B9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12"/>
  </w:num>
  <w:num w:numId="11">
    <w:abstractNumId w:val="10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  <w:num w:numId="16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oNotDisplayPageBoundaries/>
  <w:proofState w:spelling="clean" w:grammar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5814"/>
    <w:rsid w:val="0007601E"/>
    <w:rsid w:val="00076BDF"/>
    <w:rsid w:val="00077197"/>
    <w:rsid w:val="000774DD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1FC"/>
    <w:rsid w:val="00122C96"/>
    <w:rsid w:val="00123283"/>
    <w:rsid w:val="00123C6D"/>
    <w:rsid w:val="00124AD3"/>
    <w:rsid w:val="00125C38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C0F35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6665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36FE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9601E"/>
    <w:rsid w:val="005A1013"/>
    <w:rsid w:val="005A14E6"/>
    <w:rsid w:val="005A22E6"/>
    <w:rsid w:val="005A22F4"/>
    <w:rsid w:val="005A3E66"/>
    <w:rsid w:val="005A675F"/>
    <w:rsid w:val="005A6AB0"/>
    <w:rsid w:val="005A7912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1B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36E16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976B9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3629A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5B12"/>
    <w:rsid w:val="00B373A8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E3AA5"/>
    <w:rsid w:val="00BE3E27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1543"/>
    <w:rsid w:val="00D430E2"/>
    <w:rsid w:val="00D454D8"/>
    <w:rsid w:val="00D539A4"/>
    <w:rsid w:val="00D55883"/>
    <w:rsid w:val="00D5695E"/>
    <w:rsid w:val="00D573DA"/>
    <w:rsid w:val="00D61A3A"/>
    <w:rsid w:val="00D64A0E"/>
    <w:rsid w:val="00D669F5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17287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2018-01-22T17:36:37+00:00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ESIM_WI4#42 Doc 003</GSMAMeetingItemNumber>
    <GSMAMeetingDate xmlns="ADEDD60E-22E2-4049-BE99-80A2BB237DD5">2018-01-22T14:00:00+00:00</GSMAMeetingDate>
    <GSMADocumentOwner xmlns="ADEDD60E-22E2-4049-BE99-80A2BB237DD5">
      <UserInfo>
        <DisplayName>Karl Eglof Hartel (Giesecke+Devrient Mobile Security)</DisplayName>
        <AccountId>6589</AccountId>
        <AccountType/>
      </UserInfo>
    </GSMADocumentOwner>
    <GSMAMeetingLocation xmlns="ADEDD60E-22E2-4049-BE99-80A2BB237DD5">Confernce Call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Discussion</GSMAItemFor>
    <GSMATitle xmlns="ADEDD60E-22E2-4049-BE99-80A2BB237DD5" xsi:nil="true"/>
    <GSMAMeetingNameAndNumberText xmlns="ADEDD60E-22E2-4049-BE99-80A2BB237DD5">ESIM_WI4 #42</GSMAMeetingNameAndNumberText>
    <GSMADocumentNumber xmlns="ADEDD60E-22E2-4049-BE99-80A2BB237DD5" xsi:nil="true"/>
    <GSMAMeetingNameAndNumber xmlns="ADEDD60E-22E2-4049-BE99-80A2BB237DD5">
      <Url>https://infocentre2.gsma.com/gp/wg/SGP/ESW/EWI/WI4/Lists/Calendar/DispForm.aspx?ID=47</Url>
      <Description>ESIM_WI4 #42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INFO-3667-195</_dlc_DocId>
    <_dlc_DocIdUrl xmlns="54cf9ea2-8b24-4a35-a789-c10402c86061">
      <Url>https://infocentre2.gsma.com/gp/wg/SGP/ESW/EWI/WI4/_layouts/DocIdRedir.aspx?ID=INFO-3667-195</Url>
      <Description>INFO-3667-195</Description>
    </_dlc_DocIdUrl>
    <GSMAMeetingNameAndNumberLocal xmlns="ADEDD60E-22E2-4049-BE99-80A2BB237DD5">
      <Url>https://infocentre2.gsma.com/gp/wg/SGP/ESW/EWI/WI4/Lists/Calendar/DispForm.aspx?ID=47</Url>
      <Description>ESIM_WI4 #42</Description>
    </GSMAMeetingNameAndNumberLocal>
    <GSMAMeetingItemNumberLocal xmlns="ADEDD60E-22E2-4049-BE99-80A2BB237DD5">ESIM_WI4#42 Doc 003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A345FDD60A8784295ABCFADC5D07C3D" ma:contentTypeVersion="3" ma:contentTypeDescription="Group Document Content Type" ma:contentTypeScope="" ma:versionID="967bb2d3a6542235d2be4e042959017b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8F83997B-E6C6-4793-B81C-BBC3A692C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F7494B-5F3E-4002-AC29-7BC54FA4E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18ESIMWI442_Doc_003 Draft1 LS to 3GPP CT6 on BIP for non-IP</vt:lpstr>
      <vt:lpstr>18ESIMWI442_Doc_003 Draft1 LS to 3GPP CT6 on BIP for non-IP</vt:lpstr>
      <vt:lpstr>TS.26 V9.0 announcement LS</vt:lpstr>
    </vt:vector>
  </TitlesOfParts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18ESIMWI442_Doc_003 Draft1 LS to 3GPP CT6 on BIP for non-IP</dc:title>
  <dc:creator/>
  <cp:lastModifiedBy/>
  <cp:revision>1</cp:revision>
  <dcterms:created xsi:type="dcterms:W3CDTF">2018-05-22T01:08:00Z</dcterms:created>
  <dcterms:modified xsi:type="dcterms:W3CDTF">2018-05-22T01:08:00Z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0x010100EC728DFF17A841B193288BA44365FF7000B94428117C9D4ABEAE546B343679976600ACDBF4E2DAA944C2AE01FEAD255A01F6003A345FDD60A8784295ABCFADC5D07C3D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704911ed-5460-4cb8-af09-22b03ca872eb</vt:lpwstr>
  </property>
</Properties>
</file>